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77" w:rsidRDefault="003B6177" w:rsidP="003B6177">
      <w:pPr>
        <w:spacing w:after="0"/>
        <w:ind w:left="73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10ED5" wp14:editId="56E2CFD4">
                <wp:simplePos x="0" y="0"/>
                <wp:positionH relativeFrom="column">
                  <wp:posOffset>-318135</wp:posOffset>
                </wp:positionH>
                <wp:positionV relativeFrom="paragraph">
                  <wp:posOffset>120502</wp:posOffset>
                </wp:positionV>
                <wp:extent cx="6019800" cy="1213339"/>
                <wp:effectExtent l="0" t="0" r="1905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1333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177" w:rsidRDefault="003B6177" w:rsidP="003B6177">
                            <w:pPr>
                              <w:spacing w:after="0"/>
                              <w:ind w:right="1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B6177" w:rsidRDefault="003B6177" w:rsidP="003B6177">
                            <w:pPr>
                              <w:spacing w:after="0"/>
                              <w:ind w:right="1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346AC">
                              <w:rPr>
                                <w:b/>
                                <w:sz w:val="32"/>
                              </w:rPr>
                              <w:t>Avaliação do Desempenho Docente</w:t>
                            </w:r>
                          </w:p>
                          <w:p w:rsidR="0011329F" w:rsidRPr="005346AC" w:rsidRDefault="0011329F" w:rsidP="0011329F">
                            <w:pPr>
                              <w:spacing w:after="0"/>
                              <w:ind w:right="19"/>
                              <w:jc w:val="center"/>
                            </w:pPr>
                            <w:r>
                              <w:t>R</w:t>
                            </w:r>
                            <w:bookmarkStart w:id="0" w:name="_GoBack"/>
                            <w:bookmarkEnd w:id="0"/>
                            <w:r w:rsidRPr="005346AC">
                              <w:t>egime geral de avaliação de desempenho</w:t>
                            </w:r>
                          </w:p>
                          <w:p w:rsidR="0011329F" w:rsidRDefault="0011329F" w:rsidP="003B6177">
                            <w:pPr>
                              <w:spacing w:after="0"/>
                              <w:ind w:right="1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1329F" w:rsidRDefault="0011329F" w:rsidP="003B6177">
                            <w:pPr>
                              <w:spacing w:after="0"/>
                              <w:ind w:right="1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5453" w:rsidRPr="005346AC" w:rsidRDefault="00E55453" w:rsidP="003B6177">
                            <w:pPr>
                              <w:spacing w:after="0"/>
                              <w:ind w:right="1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B6177" w:rsidRPr="005346AC" w:rsidRDefault="003B6177" w:rsidP="003B6177">
                            <w:pPr>
                              <w:spacing w:after="0"/>
                              <w:ind w:right="1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177" w:rsidRDefault="003B6177" w:rsidP="003B6177">
                            <w:pPr>
                              <w:spacing w:after="0"/>
                              <w:ind w:right="19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3B6177" w:rsidRDefault="003B6177" w:rsidP="003B6177">
                            <w:pPr>
                              <w:spacing w:after="0"/>
                              <w:ind w:right="19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3B6177" w:rsidRDefault="003B6177" w:rsidP="003B6177">
                            <w:pPr>
                              <w:spacing w:after="0"/>
                              <w:ind w:right="19"/>
                              <w:jc w:val="center"/>
                            </w:pPr>
                          </w:p>
                          <w:p w:rsidR="003B6177" w:rsidRDefault="003B6177" w:rsidP="003B6177">
                            <w:pPr>
                              <w:spacing w:after="1265"/>
                              <w:ind w:left="1608" w:right="19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Opção pelo regime geral de avaliação de desempenho </w:t>
                            </w:r>
                          </w:p>
                          <w:p w:rsidR="003B6177" w:rsidRPr="00F502C4" w:rsidRDefault="003B6177" w:rsidP="003B6177">
                            <w:pPr>
                              <w:spacing w:after="1265"/>
                              <w:ind w:left="1608" w:right="19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(n.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7 do artigo 27.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Decreto Regulamentar n 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26/2012)</w:t>
                            </w:r>
                          </w:p>
                          <w:p w:rsidR="003B6177" w:rsidRPr="000712A8" w:rsidRDefault="003B6177" w:rsidP="003B61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10E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5.05pt;margin-top:9.5pt;width:474pt;height:9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" fillcolor="#dce6f2">
                <v:textbox>
                  <w:txbxContent>
                    <w:p w:rsidR="003B6177" w:rsidRDefault="003B6177" w:rsidP="003B6177">
                      <w:pPr>
                        <w:spacing w:after="0"/>
                        <w:ind w:right="19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3B6177" w:rsidRDefault="003B6177" w:rsidP="003B6177">
                      <w:pPr>
                        <w:spacing w:after="0"/>
                        <w:ind w:right="19"/>
                        <w:jc w:val="center"/>
                        <w:rPr>
                          <w:b/>
                          <w:sz w:val="32"/>
                        </w:rPr>
                      </w:pPr>
                      <w:r w:rsidRPr="005346AC">
                        <w:rPr>
                          <w:b/>
                          <w:sz w:val="32"/>
                        </w:rPr>
                        <w:t>Avaliação do Desempenho Docente</w:t>
                      </w:r>
                    </w:p>
                    <w:p w:rsidR="0011329F" w:rsidRPr="005346AC" w:rsidRDefault="0011329F" w:rsidP="0011329F">
                      <w:pPr>
                        <w:spacing w:after="0"/>
                        <w:ind w:right="19"/>
                        <w:jc w:val="center"/>
                      </w:pPr>
                      <w:r>
                        <w:t>R</w:t>
                      </w:r>
                      <w:bookmarkStart w:id="1" w:name="_GoBack"/>
                      <w:bookmarkEnd w:id="1"/>
                      <w:r w:rsidRPr="005346AC">
                        <w:t>egime geral de avaliação de desempenho</w:t>
                      </w:r>
                    </w:p>
                    <w:p w:rsidR="0011329F" w:rsidRDefault="0011329F" w:rsidP="003B6177">
                      <w:pPr>
                        <w:spacing w:after="0"/>
                        <w:ind w:right="19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1329F" w:rsidRDefault="0011329F" w:rsidP="003B6177">
                      <w:pPr>
                        <w:spacing w:after="0"/>
                        <w:ind w:right="19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5453" w:rsidRPr="005346AC" w:rsidRDefault="00E55453" w:rsidP="003B6177">
                      <w:pPr>
                        <w:spacing w:after="0"/>
                        <w:ind w:right="19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3B6177" w:rsidRPr="005346AC" w:rsidRDefault="003B6177" w:rsidP="003B6177">
                      <w:pPr>
                        <w:spacing w:after="0"/>
                        <w:ind w:right="19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6177" w:rsidRDefault="003B6177" w:rsidP="003B6177">
                      <w:pPr>
                        <w:spacing w:after="0"/>
                        <w:ind w:right="19"/>
                        <w:jc w:val="center"/>
                        <w:rPr>
                          <w:sz w:val="32"/>
                        </w:rPr>
                      </w:pPr>
                    </w:p>
                    <w:p w:rsidR="003B6177" w:rsidRDefault="003B6177" w:rsidP="003B6177">
                      <w:pPr>
                        <w:spacing w:after="0"/>
                        <w:ind w:right="19"/>
                        <w:jc w:val="center"/>
                        <w:rPr>
                          <w:sz w:val="32"/>
                        </w:rPr>
                      </w:pPr>
                    </w:p>
                    <w:p w:rsidR="003B6177" w:rsidRDefault="003B6177" w:rsidP="003B6177">
                      <w:pPr>
                        <w:spacing w:after="0"/>
                        <w:ind w:right="19"/>
                        <w:jc w:val="center"/>
                      </w:pPr>
                    </w:p>
                    <w:p w:rsidR="003B6177" w:rsidRDefault="003B6177" w:rsidP="003B6177">
                      <w:pPr>
                        <w:spacing w:after="1265"/>
                        <w:ind w:left="1608" w:right="19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 xml:space="preserve">Opção pelo regime geral de avaliação de desempenho </w:t>
                      </w:r>
                    </w:p>
                    <w:p w:rsidR="003B6177" w:rsidRPr="00F502C4" w:rsidRDefault="003B6177" w:rsidP="003B6177">
                      <w:pPr>
                        <w:spacing w:after="1265"/>
                        <w:ind w:left="1608" w:right="19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>(n.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>7 do artigo 27.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 xml:space="preserve">do Decreto Regulamentar n 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>26/2012)</w:t>
                      </w:r>
                    </w:p>
                    <w:p w:rsidR="003B6177" w:rsidRPr="000712A8" w:rsidRDefault="003B6177" w:rsidP="003B617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77" w:rsidRDefault="003B6177" w:rsidP="003B6177">
      <w:pPr>
        <w:spacing w:after="0"/>
        <w:ind w:left="730"/>
        <w:rPr>
          <w:sz w:val="26"/>
        </w:rPr>
      </w:pPr>
    </w:p>
    <w:p w:rsidR="003B6177" w:rsidRDefault="003B6177" w:rsidP="003B6177">
      <w:pPr>
        <w:spacing w:after="0"/>
        <w:ind w:left="730"/>
        <w:rPr>
          <w:sz w:val="26"/>
        </w:rPr>
      </w:pPr>
    </w:p>
    <w:p w:rsidR="003B6177" w:rsidRDefault="003B6177" w:rsidP="003B6177">
      <w:pPr>
        <w:spacing w:after="0"/>
        <w:ind w:left="730"/>
        <w:rPr>
          <w:sz w:val="26"/>
        </w:rPr>
      </w:pPr>
    </w:p>
    <w:p w:rsidR="003B6177" w:rsidRDefault="003B6177" w:rsidP="003B6177">
      <w:pPr>
        <w:spacing w:after="0"/>
        <w:ind w:left="730"/>
        <w:rPr>
          <w:sz w:val="26"/>
        </w:rPr>
      </w:pPr>
    </w:p>
    <w:p w:rsidR="003B6177" w:rsidRDefault="003B6177" w:rsidP="003B6177">
      <w:pPr>
        <w:spacing w:after="0"/>
        <w:ind w:left="730"/>
        <w:rPr>
          <w:sz w:val="26"/>
        </w:rPr>
      </w:pPr>
    </w:p>
    <w:p w:rsidR="003B6177" w:rsidRDefault="003B6177" w:rsidP="003B6177">
      <w:pPr>
        <w:spacing w:after="0"/>
        <w:ind w:left="730"/>
      </w:pPr>
      <w:r>
        <w:rPr>
          <w:sz w:val="26"/>
        </w:rPr>
        <w:t xml:space="preserve">Ex. </w:t>
      </w:r>
      <w:r>
        <w:rPr>
          <w:sz w:val="26"/>
          <w:vertAlign w:val="superscript"/>
        </w:rPr>
        <w:t xml:space="preserve">ma </w:t>
      </w:r>
      <w:r w:rsidR="00E55453">
        <w:rPr>
          <w:sz w:val="26"/>
        </w:rPr>
        <w:t>Sra.</w:t>
      </w:r>
      <w:r w:rsidR="00E55453">
        <w:rPr>
          <w:sz w:val="26"/>
          <w:vertAlign w:val="superscript"/>
        </w:rPr>
        <w:t xml:space="preserve"> </w:t>
      </w:r>
      <w:r w:rsidR="00E55453">
        <w:rPr>
          <w:sz w:val="26"/>
        </w:rPr>
        <w:t xml:space="preserve"> Diretora </w:t>
      </w:r>
      <w:r>
        <w:rPr>
          <w:sz w:val="26"/>
        </w:rPr>
        <w:t>do</w:t>
      </w:r>
    </w:p>
    <w:p w:rsidR="003B6177" w:rsidRDefault="003B6177" w:rsidP="003B6177">
      <w:pPr>
        <w:spacing w:after="0" w:line="216" w:lineRule="auto"/>
        <w:ind w:left="706" w:right="2837"/>
        <w:jc w:val="both"/>
        <w:rPr>
          <w:sz w:val="28"/>
        </w:rPr>
      </w:pPr>
      <w:r>
        <w:rPr>
          <w:sz w:val="28"/>
        </w:rPr>
        <w:t>Agrupamento de Escolas de Arronches</w:t>
      </w:r>
    </w:p>
    <w:p w:rsidR="00E55453" w:rsidRDefault="00E55453" w:rsidP="003B6177">
      <w:pPr>
        <w:spacing w:after="0" w:line="216" w:lineRule="auto"/>
        <w:ind w:left="706" w:right="2837"/>
        <w:jc w:val="both"/>
        <w:rPr>
          <w:sz w:val="28"/>
        </w:rPr>
      </w:pPr>
    </w:p>
    <w:p w:rsidR="00E55453" w:rsidRDefault="00E55453" w:rsidP="003B6177">
      <w:pPr>
        <w:spacing w:after="0" w:line="216" w:lineRule="auto"/>
        <w:ind w:left="706" w:right="2837"/>
        <w:jc w:val="both"/>
        <w:rPr>
          <w:sz w:val="28"/>
        </w:rPr>
      </w:pPr>
    </w:p>
    <w:p w:rsidR="003B6177" w:rsidRDefault="003B6177" w:rsidP="003B6177">
      <w:pPr>
        <w:spacing w:after="0" w:line="216" w:lineRule="auto"/>
        <w:ind w:left="706" w:right="2837"/>
        <w:jc w:val="both"/>
        <w:rPr>
          <w:sz w:val="28"/>
        </w:rPr>
      </w:pPr>
    </w:p>
    <w:p w:rsidR="003B6177" w:rsidRDefault="003B6177" w:rsidP="003B6177">
      <w:pPr>
        <w:spacing w:after="0" w:line="216" w:lineRule="auto"/>
        <w:ind w:left="706" w:right="2837"/>
        <w:jc w:val="both"/>
        <w:rPr>
          <w:sz w:val="28"/>
        </w:rPr>
      </w:pPr>
    </w:p>
    <w:p w:rsidR="003B6177" w:rsidRDefault="003B6177" w:rsidP="003B6177">
      <w:pPr>
        <w:spacing w:after="0" w:line="216" w:lineRule="auto"/>
        <w:ind w:left="706" w:right="2837"/>
        <w:jc w:val="both"/>
        <w:rPr>
          <w:sz w:val="28"/>
        </w:rPr>
      </w:pPr>
    </w:p>
    <w:p w:rsidR="003B6177" w:rsidRDefault="003B6177" w:rsidP="00E55453">
      <w:pPr>
        <w:spacing w:after="48" w:line="378" w:lineRule="auto"/>
        <w:ind w:left="-10" w:right="-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CA48ECA" wp14:editId="0006BE11">
                <wp:simplePos x="0" y="0"/>
                <wp:positionH relativeFrom="page">
                  <wp:posOffset>1847088</wp:posOffset>
                </wp:positionH>
                <wp:positionV relativeFrom="page">
                  <wp:posOffset>9956187</wp:posOffset>
                </wp:positionV>
                <wp:extent cx="3733801" cy="9144"/>
                <wp:effectExtent l="0" t="0" r="0" b="0"/>
                <wp:wrapTopAndBottom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1" cy="9144"/>
                          <a:chOff x="0" y="0"/>
                          <a:chExt cx="3733801" cy="9144"/>
                        </a:xfrm>
                      </wpg:grpSpPr>
                      <wps:wsp>
                        <wps:cNvPr id="3053" name="Shape 3053"/>
                        <wps:cNvSpPr/>
                        <wps:spPr>
                          <a:xfrm>
                            <a:off x="0" y="0"/>
                            <a:ext cx="3733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1" h="9144">
                                <a:moveTo>
                                  <a:pt x="0" y="4573"/>
                                </a:moveTo>
                                <a:lnTo>
                                  <a:pt x="3733801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30C7A" id="Group 3054" o:spid="_x0000_s1026" style="position:absolute;margin-left:145.45pt;margin-top:783.95pt;width:294pt;height:.7pt;z-index:251659776;mso-position-horizontal-relative:page;mso-position-vertical-relative:page" coordsize="373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">
                <v:shape id="Shape 3053" o:spid="_x0000_s1027" style="position:absolute;width:37338;height:91;visibility:visible;mso-wrap-style:square;v-text-anchor:top" coordsize="37338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" path="m,4573r3733801,e" filled="f" strokeweight=".72pt">
                  <v:stroke miterlimit="1" joinstyle="miter"/>
                  <v:path arrowok="t" textboxrect="0,0,3733801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28"/>
        </w:rPr>
        <w:t xml:space="preserve">_______________________________________, Professor(a) do________, na Escola </w:t>
      </w:r>
      <w:r w:rsidR="00E55453">
        <w:rPr>
          <w:sz w:val="28"/>
        </w:rPr>
        <w:t>____________________</w:t>
      </w:r>
      <w:r>
        <w:rPr>
          <w:sz w:val="28"/>
        </w:rPr>
        <w:t>, do grupo de recrutamento_______, a exercer funções na Escola_________________</w:t>
      </w:r>
      <w:r w:rsidR="00E55453">
        <w:rPr>
          <w:sz w:val="28"/>
        </w:rPr>
        <w:t>________________</w:t>
      </w:r>
      <w:r>
        <w:rPr>
          <w:sz w:val="28"/>
        </w:rPr>
        <w:t>, portador(a) do  C. C. nº</w:t>
      </w:r>
      <w:r w:rsidR="00E55453">
        <w:rPr>
          <w:sz w:val="28"/>
        </w:rPr>
        <w:t xml:space="preserve"> </w:t>
      </w:r>
      <w:r>
        <w:rPr>
          <w:sz w:val="28"/>
        </w:rPr>
        <w:t>___________________</w:t>
      </w:r>
      <w:r w:rsidR="00E55453">
        <w:rPr>
          <w:sz w:val="28"/>
        </w:rPr>
        <w:t>,válido até____/___/___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posicionado(a) no</w:t>
      </w:r>
      <w:r w:rsidR="00E55453">
        <w:rPr>
          <w:sz w:val="28"/>
        </w:rPr>
        <w:t xml:space="preserve"> </w:t>
      </w:r>
      <w:r>
        <w:rPr>
          <w:sz w:val="28"/>
        </w:rPr>
        <w:t xml:space="preserve">________índice/ escalão da carreira docente desde _____/____/____, encontrando-se abrangido pelo disposto no Artigo 5º, </w:t>
      </w:r>
      <w:r w:rsidR="00E55453">
        <w:rPr>
          <w:sz w:val="28"/>
        </w:rPr>
        <w:t xml:space="preserve">do Decreto Regulamentar nº 26/2012, de 21 de fevereiro, </w:t>
      </w:r>
      <w:r>
        <w:rPr>
          <w:sz w:val="28"/>
        </w:rPr>
        <w:t>vem, para efeitos</w:t>
      </w:r>
      <w:r w:rsidR="00E55453">
        <w:rPr>
          <w:sz w:val="28"/>
        </w:rPr>
        <w:t xml:space="preserve"> de progressão na carreira /obtenção da menção de Excelente</w:t>
      </w:r>
      <w:r w:rsidR="00E55453" w:rsidRPr="00E55453">
        <w:rPr>
          <w:sz w:val="20"/>
          <w:szCs w:val="20"/>
        </w:rPr>
        <w:t>,</w:t>
      </w:r>
      <w:r w:rsidR="00E55453">
        <w:rPr>
          <w:sz w:val="20"/>
          <w:szCs w:val="20"/>
        </w:rPr>
        <w:t xml:space="preserve"> </w:t>
      </w:r>
      <w:r w:rsidR="00E55453" w:rsidRPr="00E55453">
        <w:rPr>
          <w:sz w:val="20"/>
          <w:szCs w:val="20"/>
        </w:rPr>
        <w:t>(Riscar o que não interessa)</w:t>
      </w:r>
      <w:r>
        <w:rPr>
          <w:sz w:val="28"/>
        </w:rPr>
        <w:t xml:space="preserve"> </w:t>
      </w:r>
      <w:r w:rsidR="00E55453">
        <w:rPr>
          <w:sz w:val="28"/>
        </w:rPr>
        <w:t xml:space="preserve">requerer a sua sujeição ao </w:t>
      </w:r>
      <w:r>
        <w:rPr>
          <w:sz w:val="28"/>
        </w:rPr>
        <w:t>regime geral de avaliação de desempenho</w:t>
      </w:r>
      <w:r w:rsidR="00E55453">
        <w:rPr>
          <w:sz w:val="28"/>
        </w:rPr>
        <w:t>.</w:t>
      </w:r>
    </w:p>
    <w:p w:rsidR="006F0303" w:rsidRDefault="006F0303" w:rsidP="003D121D">
      <w:pPr>
        <w:jc w:val="both"/>
      </w:pPr>
    </w:p>
    <w:p w:rsidR="00E55453" w:rsidRDefault="00E55453" w:rsidP="003D121D">
      <w:pPr>
        <w:jc w:val="both"/>
      </w:pPr>
      <w:proofErr w:type="gramStart"/>
      <w:r>
        <w:t>Arronches,_</w:t>
      </w:r>
      <w:proofErr w:type="gramEnd"/>
      <w:r>
        <w:t>___de_____________________de202__</w:t>
      </w:r>
    </w:p>
    <w:p w:rsidR="00E55453" w:rsidRDefault="00E55453" w:rsidP="003D121D">
      <w:pPr>
        <w:jc w:val="both"/>
      </w:pPr>
    </w:p>
    <w:p w:rsidR="00E55453" w:rsidRDefault="00E55453" w:rsidP="00E55453">
      <w:pPr>
        <w:jc w:val="center"/>
      </w:pPr>
      <w:r>
        <w:t>O(a) Requerente</w:t>
      </w:r>
    </w:p>
    <w:p w:rsidR="00E55453" w:rsidRDefault="00E55453" w:rsidP="00E55453">
      <w:pPr>
        <w:jc w:val="center"/>
      </w:pPr>
    </w:p>
    <w:p w:rsidR="00E55453" w:rsidRPr="00921341" w:rsidRDefault="00E55453" w:rsidP="00E55453">
      <w:pPr>
        <w:jc w:val="center"/>
      </w:pPr>
      <w:r>
        <w:t>__________________________________________________</w:t>
      </w:r>
    </w:p>
    <w:sectPr w:rsidR="00E55453" w:rsidRPr="00921341" w:rsidSect="005555E0">
      <w:headerReference w:type="default" r:id="rId9"/>
      <w:foot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96" w:rsidRDefault="005A0C96" w:rsidP="00213ABE">
      <w:pPr>
        <w:spacing w:after="0" w:line="240" w:lineRule="auto"/>
      </w:pPr>
      <w:r>
        <w:separator/>
      </w:r>
    </w:p>
  </w:endnote>
  <w:endnote w:type="continuationSeparator" w:id="0">
    <w:p w:rsidR="005A0C96" w:rsidRDefault="005A0C96" w:rsidP="0021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E0" w:rsidRDefault="001E6B82" w:rsidP="00925241">
    <w:pPr>
      <w:pStyle w:val="Rodap"/>
      <w:jc w:val="center"/>
      <w:rPr>
        <w:color w:val="262626" w:themeColor="text1" w:themeTint="D9"/>
        <w:sz w:val="16"/>
        <w:szCs w:val="16"/>
      </w:rPr>
    </w:pPr>
    <w:r w:rsidRPr="000D1DE0">
      <w:rPr>
        <w:b/>
        <w:color w:val="262626" w:themeColor="text1" w:themeTint="D9"/>
        <w:sz w:val="16"/>
        <w:szCs w:val="16"/>
      </w:rPr>
      <w:t>NIF</w:t>
    </w:r>
    <w:r w:rsidR="006740C3" w:rsidRPr="000D1DE0">
      <w:rPr>
        <w:color w:val="262626" w:themeColor="text1" w:themeTint="D9"/>
        <w:sz w:val="16"/>
        <w:szCs w:val="16"/>
      </w:rPr>
      <w:t>: 600080960 - correio</w:t>
    </w:r>
    <w:r w:rsidR="006740C3" w:rsidRPr="000D1DE0">
      <w:rPr>
        <w:b/>
        <w:color w:val="262626" w:themeColor="text1" w:themeTint="D9"/>
        <w:sz w:val="16"/>
        <w:szCs w:val="16"/>
      </w:rPr>
      <w:t xml:space="preserve"> eletrónico</w:t>
    </w:r>
    <w:r w:rsidR="006740C3" w:rsidRPr="000D1DE0">
      <w:rPr>
        <w:color w:val="262626" w:themeColor="text1" w:themeTint="D9"/>
        <w:sz w:val="16"/>
        <w:szCs w:val="16"/>
      </w:rPr>
      <w:t xml:space="preserve">: </w:t>
    </w:r>
    <w:hyperlink r:id="rId1" w:history="1">
      <w:r w:rsidR="00303E1A" w:rsidRPr="0018103B">
        <w:rPr>
          <w:rStyle w:val="Hiperligao"/>
          <w:sz w:val="16"/>
          <w:szCs w:val="16"/>
        </w:rPr>
        <w:t>saarronches@gmail.com</w:t>
      </w:r>
    </w:hyperlink>
    <w:r w:rsidR="00303E1A">
      <w:rPr>
        <w:color w:val="262626" w:themeColor="text1" w:themeTint="D9"/>
        <w:sz w:val="16"/>
        <w:szCs w:val="16"/>
      </w:rPr>
      <w:t xml:space="preserve"> </w:t>
    </w:r>
    <w:r w:rsidR="009F64E0">
      <w:rPr>
        <w:color w:val="262626" w:themeColor="text1" w:themeTint="D9"/>
        <w:sz w:val="16"/>
        <w:szCs w:val="16"/>
      </w:rPr>
      <w:t>– www.ebiarronches.com</w:t>
    </w:r>
  </w:p>
  <w:p w:rsidR="006740C3" w:rsidRPr="000D1DE0" w:rsidRDefault="006740C3" w:rsidP="009F64E0">
    <w:pPr>
      <w:pStyle w:val="Rodap"/>
      <w:jc w:val="center"/>
      <w:rPr>
        <w:color w:val="262626" w:themeColor="text1" w:themeTint="D9"/>
        <w:sz w:val="16"/>
        <w:szCs w:val="16"/>
      </w:rPr>
    </w:pPr>
    <w:r w:rsidRPr="000D1DE0">
      <w:rPr>
        <w:color w:val="262626" w:themeColor="text1" w:themeTint="D9"/>
        <w:sz w:val="16"/>
        <w:szCs w:val="16"/>
      </w:rPr>
      <w:t xml:space="preserve">Telefone:245580050 - Fax: </w:t>
    </w:r>
    <w:r w:rsidR="009F64E0" w:rsidRPr="000D1DE0">
      <w:rPr>
        <w:color w:val="262626" w:themeColor="text1" w:themeTint="D9"/>
        <w:sz w:val="16"/>
        <w:szCs w:val="16"/>
      </w:rPr>
      <w:t>245580056</w:t>
    </w:r>
    <w:r w:rsidR="009F64E0">
      <w:rPr>
        <w:color w:val="262626" w:themeColor="text1" w:themeTint="D9"/>
        <w:sz w:val="16"/>
        <w:szCs w:val="16"/>
      </w:rPr>
      <w:t xml:space="preserve"> -</w:t>
    </w:r>
    <w:r w:rsidR="009F64E0" w:rsidRPr="000D1DE0">
      <w:rPr>
        <w:color w:val="262626" w:themeColor="text1" w:themeTint="D9"/>
        <w:sz w:val="16"/>
        <w:szCs w:val="16"/>
      </w:rPr>
      <w:t xml:space="preserve"> </w:t>
    </w:r>
    <w:r w:rsidR="009625B6">
      <w:rPr>
        <w:color w:val="262626" w:themeColor="text1" w:themeTint="D9"/>
        <w:sz w:val="16"/>
        <w:szCs w:val="16"/>
      </w:rPr>
      <w:t>Rua</w:t>
    </w:r>
    <w:r w:rsidR="009625B6" w:rsidRPr="000D1DE0">
      <w:rPr>
        <w:color w:val="262626" w:themeColor="text1" w:themeTint="D9"/>
        <w:sz w:val="16"/>
        <w:szCs w:val="16"/>
      </w:rPr>
      <w:t xml:space="preserve"> </w:t>
    </w:r>
    <w:r w:rsidR="009625B6">
      <w:rPr>
        <w:color w:val="262626" w:themeColor="text1" w:themeTint="D9"/>
        <w:sz w:val="16"/>
        <w:szCs w:val="16"/>
      </w:rPr>
      <w:t>do</w:t>
    </w:r>
    <w:r w:rsidR="00CD7364">
      <w:rPr>
        <w:color w:val="262626" w:themeColor="text1" w:themeTint="D9"/>
        <w:sz w:val="16"/>
        <w:szCs w:val="16"/>
      </w:rPr>
      <w:t xml:space="preserve"> Telheiro- 7340-00</w:t>
    </w:r>
    <w:r w:rsidR="00FD1716">
      <w:rPr>
        <w:color w:val="262626" w:themeColor="text1" w:themeTint="D9"/>
        <w:sz w:val="16"/>
        <w:szCs w:val="16"/>
      </w:rPr>
      <w:t>1</w:t>
    </w:r>
    <w:r w:rsidRPr="000D1DE0">
      <w:rPr>
        <w:color w:val="262626" w:themeColor="text1" w:themeTint="D9"/>
        <w:sz w:val="16"/>
        <w:szCs w:val="16"/>
      </w:rPr>
      <w:t xml:space="preserve"> - </w:t>
    </w:r>
    <w:r w:rsidRPr="000D1DE0">
      <w:rPr>
        <w:b/>
        <w:color w:val="262626" w:themeColor="text1" w:themeTint="D9"/>
        <w:sz w:val="16"/>
        <w:szCs w:val="16"/>
      </w:rPr>
      <w:t>ARRONCHES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96" w:rsidRDefault="005A0C96" w:rsidP="00213ABE">
      <w:pPr>
        <w:spacing w:after="0" w:line="240" w:lineRule="auto"/>
      </w:pPr>
      <w:r>
        <w:separator/>
      </w:r>
    </w:p>
  </w:footnote>
  <w:footnote w:type="continuationSeparator" w:id="0">
    <w:p w:rsidR="005A0C96" w:rsidRDefault="005A0C96" w:rsidP="0021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64" w:rsidRDefault="00641FC5" w:rsidP="00FD1716">
    <w:pPr>
      <w:pStyle w:val="Cabealho"/>
      <w:tabs>
        <w:tab w:val="clear" w:pos="4252"/>
      </w:tabs>
      <w:rPr>
        <w:rFonts w:ascii="Calibri" w:hAnsi="Calibri"/>
        <w:b/>
        <w:color w:val="7F7F7F"/>
        <w:sz w:val="20"/>
        <w:szCs w:val="20"/>
      </w:rPr>
    </w:pPr>
    <w:r>
      <w:rPr>
        <w:rFonts w:ascii="Calibri" w:hAnsi="Calibri"/>
        <w:b/>
        <w:noProof/>
        <w:color w:val="7F7F7F"/>
        <w:sz w:val="20"/>
        <w:szCs w:val="20"/>
        <w:lang w:eastAsia="pt-PT"/>
      </w:rPr>
      <w:drawing>
        <wp:anchor distT="0" distB="0" distL="114300" distR="114300" simplePos="0" relativeHeight="251660288" behindDoc="1" locked="0" layoutInCell="1" allowOverlap="1" wp14:anchorId="65F15054" wp14:editId="75A38200">
          <wp:simplePos x="0" y="0"/>
          <wp:positionH relativeFrom="column">
            <wp:posOffset>5444491</wp:posOffset>
          </wp:positionH>
          <wp:positionV relativeFrom="paragraph">
            <wp:posOffset>-65406</wp:posOffset>
          </wp:positionV>
          <wp:extent cx="819150" cy="867335"/>
          <wp:effectExtent l="0" t="0" r="0" b="9525"/>
          <wp:wrapNone/>
          <wp:docPr id="2" name="Imagem 2" descr="C:\Users\Proprietario\Desktop\LOGOS\LOGOTIPO16_17\logo luz ce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rietario\Desktop\LOGOS\LOGOTIPO16_17\logo luz cer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06" cy="87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364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CBF31E3" wp14:editId="6DE99CEA">
          <wp:simplePos x="0" y="0"/>
          <wp:positionH relativeFrom="column">
            <wp:posOffset>-746760</wp:posOffset>
          </wp:positionH>
          <wp:positionV relativeFrom="paragraph">
            <wp:posOffset>-7620</wp:posOffset>
          </wp:positionV>
          <wp:extent cx="1285875" cy="636929"/>
          <wp:effectExtent l="0" t="0" r="0" b="0"/>
          <wp:wrapNone/>
          <wp:docPr id="1" name="Imagem 1" descr="C:\Users\Proprietario\Desktop\CP_FEV\LOGOS ME_2016\LOGO 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rietario\Desktop\CP_FEV\LOGOS ME_2016\LOGO M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716">
      <w:rPr>
        <w:rFonts w:ascii="Calibri" w:hAnsi="Calibri"/>
        <w:b/>
        <w:color w:val="7F7F7F"/>
        <w:sz w:val="20"/>
        <w:szCs w:val="20"/>
      </w:rPr>
      <w:t xml:space="preserve">                  </w:t>
    </w:r>
    <w:r w:rsidR="005555E0">
      <w:rPr>
        <w:rFonts w:ascii="Calibri" w:hAnsi="Calibri"/>
        <w:b/>
        <w:color w:val="7F7F7F"/>
        <w:sz w:val="20"/>
        <w:szCs w:val="20"/>
      </w:rPr>
      <w:t xml:space="preserve">   </w:t>
    </w:r>
    <w:r w:rsidR="005555E0" w:rsidRPr="005555E0">
      <w:rPr>
        <w:rFonts w:ascii="Calibri" w:hAnsi="Calibri"/>
        <w:b/>
        <w:color w:val="7F7F7F"/>
        <w:sz w:val="20"/>
        <w:szCs w:val="20"/>
      </w:rPr>
      <w:t xml:space="preserve"> </w:t>
    </w:r>
    <w:r w:rsidR="00CD7364">
      <w:rPr>
        <w:rFonts w:ascii="Calibri" w:hAnsi="Calibri"/>
        <w:b/>
        <w:color w:val="7F7F7F"/>
        <w:sz w:val="20"/>
        <w:szCs w:val="20"/>
      </w:rPr>
      <w:t xml:space="preserve">                                              </w:t>
    </w:r>
  </w:p>
  <w:p w:rsidR="005555E0" w:rsidRPr="009625B6" w:rsidRDefault="005555E0" w:rsidP="00B33DC2">
    <w:pPr>
      <w:pStyle w:val="Cabealho"/>
      <w:tabs>
        <w:tab w:val="clear" w:pos="4252"/>
      </w:tabs>
      <w:jc w:val="center"/>
      <w:rPr>
        <w:rFonts w:ascii="Calibri" w:hAnsi="Calibri"/>
        <w:b/>
        <w:noProof/>
        <w:color w:val="287880"/>
        <w:sz w:val="20"/>
        <w:szCs w:val="20"/>
      </w:rPr>
    </w:pPr>
    <w:r w:rsidRPr="009625B6">
      <w:rPr>
        <w:rFonts w:ascii="Calibri" w:hAnsi="Calibri"/>
        <w:b/>
        <w:color w:val="287880"/>
        <w:sz w:val="20"/>
        <w:szCs w:val="20"/>
      </w:rPr>
      <w:t>Agrupamento de Escolas de Arronches</w:t>
    </w:r>
    <w:r w:rsidRPr="009625B6">
      <w:rPr>
        <w:rFonts w:ascii="Calibri" w:hAnsi="Calibri"/>
        <w:b/>
        <w:noProof/>
        <w:color w:val="287880"/>
        <w:sz w:val="20"/>
        <w:szCs w:val="20"/>
      </w:rPr>
      <w:t xml:space="preserve"> – 135197</w:t>
    </w:r>
  </w:p>
  <w:p w:rsidR="005555E0" w:rsidRPr="009625B6" w:rsidRDefault="005555E0" w:rsidP="005555E0">
    <w:pPr>
      <w:pStyle w:val="Cabealho"/>
      <w:tabs>
        <w:tab w:val="clear" w:pos="4252"/>
        <w:tab w:val="clear" w:pos="8504"/>
      </w:tabs>
      <w:ind w:left="1418" w:right="-1"/>
      <w:rPr>
        <w:rFonts w:ascii="Calibri" w:hAnsi="Calibri"/>
        <w:b/>
        <w:noProof/>
        <w:color w:val="287880"/>
        <w:sz w:val="20"/>
        <w:szCs w:val="20"/>
      </w:rPr>
    </w:pPr>
    <w:r w:rsidRPr="009625B6">
      <w:rPr>
        <w:rFonts w:ascii="Calibri" w:hAnsi="Calibri"/>
        <w:b/>
        <w:noProof/>
        <w:color w:val="287880"/>
        <w:sz w:val="20"/>
        <w:szCs w:val="20"/>
      </w:rPr>
      <w:t xml:space="preserve">         </w:t>
    </w:r>
    <w:r w:rsidR="00395C76">
      <w:rPr>
        <w:rFonts w:ascii="Calibri" w:hAnsi="Calibri"/>
        <w:b/>
        <w:noProof/>
        <w:color w:val="287880"/>
        <w:sz w:val="20"/>
        <w:szCs w:val="20"/>
      </w:rPr>
      <w:t xml:space="preserve">                             EB</w:t>
    </w:r>
    <w:r w:rsidRPr="009625B6">
      <w:rPr>
        <w:rFonts w:ascii="Calibri" w:hAnsi="Calibri"/>
        <w:b/>
        <w:noProof/>
        <w:color w:val="287880"/>
        <w:sz w:val="20"/>
        <w:szCs w:val="20"/>
      </w:rPr>
      <w:t>Nª Srª da Luz - 330437</w:t>
    </w:r>
  </w:p>
  <w:p w:rsidR="00213ABE" w:rsidRPr="009625B6" w:rsidRDefault="00213ABE" w:rsidP="00FD1716">
    <w:pPr>
      <w:pStyle w:val="Cabealho"/>
      <w:rPr>
        <w:color w:val="287880"/>
        <w:sz w:val="24"/>
        <w:szCs w:val="24"/>
      </w:rPr>
    </w:pPr>
  </w:p>
  <w:p w:rsidR="00CD7364" w:rsidRPr="009625B6" w:rsidRDefault="00CD7364" w:rsidP="00FD1716">
    <w:pPr>
      <w:pStyle w:val="Cabealho"/>
      <w:rPr>
        <w:color w:val="2878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4AC"/>
    <w:multiLevelType w:val="hybridMultilevel"/>
    <w:tmpl w:val="6C682870"/>
    <w:lvl w:ilvl="0" w:tplc="A7FC13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10" w:hanging="360"/>
      </w:pPr>
    </w:lvl>
    <w:lvl w:ilvl="2" w:tplc="0816001B" w:tentative="1">
      <w:start w:val="1"/>
      <w:numFmt w:val="lowerRoman"/>
      <w:lvlText w:val="%3."/>
      <w:lvlJc w:val="right"/>
      <w:pPr>
        <w:ind w:left="2130" w:hanging="180"/>
      </w:pPr>
    </w:lvl>
    <w:lvl w:ilvl="3" w:tplc="0816000F" w:tentative="1">
      <w:start w:val="1"/>
      <w:numFmt w:val="decimal"/>
      <w:lvlText w:val="%4."/>
      <w:lvlJc w:val="left"/>
      <w:pPr>
        <w:ind w:left="2850" w:hanging="360"/>
      </w:pPr>
    </w:lvl>
    <w:lvl w:ilvl="4" w:tplc="08160019" w:tentative="1">
      <w:start w:val="1"/>
      <w:numFmt w:val="lowerLetter"/>
      <w:lvlText w:val="%5."/>
      <w:lvlJc w:val="left"/>
      <w:pPr>
        <w:ind w:left="3570" w:hanging="360"/>
      </w:pPr>
    </w:lvl>
    <w:lvl w:ilvl="5" w:tplc="0816001B" w:tentative="1">
      <w:start w:val="1"/>
      <w:numFmt w:val="lowerRoman"/>
      <w:lvlText w:val="%6."/>
      <w:lvlJc w:val="right"/>
      <w:pPr>
        <w:ind w:left="4290" w:hanging="180"/>
      </w:pPr>
    </w:lvl>
    <w:lvl w:ilvl="6" w:tplc="0816000F" w:tentative="1">
      <w:start w:val="1"/>
      <w:numFmt w:val="decimal"/>
      <w:lvlText w:val="%7."/>
      <w:lvlJc w:val="left"/>
      <w:pPr>
        <w:ind w:left="5010" w:hanging="360"/>
      </w:pPr>
    </w:lvl>
    <w:lvl w:ilvl="7" w:tplc="08160019" w:tentative="1">
      <w:start w:val="1"/>
      <w:numFmt w:val="lowerLetter"/>
      <w:lvlText w:val="%8."/>
      <w:lvlJc w:val="left"/>
      <w:pPr>
        <w:ind w:left="5730" w:hanging="360"/>
      </w:pPr>
    </w:lvl>
    <w:lvl w:ilvl="8" w:tplc="08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1481846"/>
    <w:multiLevelType w:val="hybridMultilevel"/>
    <w:tmpl w:val="59FA52F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F56"/>
    <w:multiLevelType w:val="hybridMultilevel"/>
    <w:tmpl w:val="3FF6135A"/>
    <w:lvl w:ilvl="0" w:tplc="9C12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BAD"/>
    <w:multiLevelType w:val="hybridMultilevel"/>
    <w:tmpl w:val="CD5CD4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46F7"/>
    <w:multiLevelType w:val="hybridMultilevel"/>
    <w:tmpl w:val="3A2CF5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3FA2"/>
    <w:multiLevelType w:val="multilevel"/>
    <w:tmpl w:val="D77C3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F1613B"/>
    <w:multiLevelType w:val="hybridMultilevel"/>
    <w:tmpl w:val="2B606750"/>
    <w:lvl w:ilvl="0" w:tplc="1256B0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3428F6"/>
    <w:multiLevelType w:val="hybridMultilevel"/>
    <w:tmpl w:val="53B22C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83083"/>
    <w:multiLevelType w:val="hybridMultilevel"/>
    <w:tmpl w:val="31D8BC04"/>
    <w:lvl w:ilvl="0" w:tplc="9EE42A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2F747C5"/>
    <w:multiLevelType w:val="hybridMultilevel"/>
    <w:tmpl w:val="ADBEEA3A"/>
    <w:lvl w:ilvl="0" w:tplc="8DD8039A">
      <w:start w:val="1"/>
      <w:numFmt w:val="lowerLetter"/>
      <w:lvlText w:val="%1)"/>
      <w:lvlJc w:val="left"/>
      <w:pPr>
        <w:ind w:left="720" w:hanging="360"/>
      </w:pPr>
      <w:rPr>
        <w:rFonts w:ascii="Arial-ItalicMT" w:hAnsi="Arial-ItalicMT" w:cs="Arial-ItalicMT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809D4"/>
    <w:multiLevelType w:val="hybridMultilevel"/>
    <w:tmpl w:val="94D2BC36"/>
    <w:lvl w:ilvl="0" w:tplc="809E9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1827"/>
    <w:multiLevelType w:val="hybridMultilevel"/>
    <w:tmpl w:val="93CA3D4C"/>
    <w:lvl w:ilvl="0" w:tplc="024A20EC">
      <w:start w:val="1"/>
      <w:numFmt w:val="decimal"/>
      <w:lvlText w:val="%1."/>
      <w:lvlJc w:val="left"/>
      <w:pPr>
        <w:ind w:left="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C407F4">
      <w:start w:val="1"/>
      <w:numFmt w:val="lowerLetter"/>
      <w:lvlText w:val="%2"/>
      <w:lvlJc w:val="left"/>
      <w:pPr>
        <w:ind w:left="1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C25134">
      <w:start w:val="1"/>
      <w:numFmt w:val="lowerRoman"/>
      <w:lvlText w:val="%3"/>
      <w:lvlJc w:val="left"/>
      <w:pPr>
        <w:ind w:left="1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D4AB40">
      <w:start w:val="1"/>
      <w:numFmt w:val="decimal"/>
      <w:lvlText w:val="%4"/>
      <w:lvlJc w:val="left"/>
      <w:pPr>
        <w:ind w:left="2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0E808E">
      <w:start w:val="1"/>
      <w:numFmt w:val="lowerLetter"/>
      <w:lvlText w:val="%5"/>
      <w:lvlJc w:val="left"/>
      <w:pPr>
        <w:ind w:left="3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904FB8">
      <w:start w:val="1"/>
      <w:numFmt w:val="lowerRoman"/>
      <w:lvlText w:val="%6"/>
      <w:lvlJc w:val="left"/>
      <w:pPr>
        <w:ind w:left="3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7CCF98">
      <w:start w:val="1"/>
      <w:numFmt w:val="decimal"/>
      <w:lvlText w:val="%7"/>
      <w:lvlJc w:val="left"/>
      <w:pPr>
        <w:ind w:left="4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B8FEAE">
      <w:start w:val="1"/>
      <w:numFmt w:val="lowerLetter"/>
      <w:lvlText w:val="%8"/>
      <w:lvlJc w:val="left"/>
      <w:pPr>
        <w:ind w:left="5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EE73F6">
      <w:start w:val="1"/>
      <w:numFmt w:val="lowerRoman"/>
      <w:lvlText w:val="%9"/>
      <w:lvlJc w:val="left"/>
      <w:pPr>
        <w:ind w:left="6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16636"/>
    <w:multiLevelType w:val="singleLevel"/>
    <w:tmpl w:val="6C403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226E49"/>
    <w:multiLevelType w:val="hybridMultilevel"/>
    <w:tmpl w:val="789EE794"/>
    <w:lvl w:ilvl="0" w:tplc="F9527824">
      <w:start w:val="1"/>
      <w:numFmt w:val="bullet"/>
      <w:lvlText w:val=""/>
      <w:lvlJc w:val="left"/>
      <w:pPr>
        <w:tabs>
          <w:tab w:val="num" w:pos="783"/>
        </w:tabs>
        <w:ind w:left="426" w:firstLine="284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6592A13"/>
    <w:multiLevelType w:val="hybridMultilevel"/>
    <w:tmpl w:val="2FB20B70"/>
    <w:lvl w:ilvl="0" w:tplc="F9527824">
      <w:start w:val="1"/>
      <w:numFmt w:val="bullet"/>
      <w:lvlText w:val=""/>
      <w:lvlJc w:val="left"/>
      <w:pPr>
        <w:tabs>
          <w:tab w:val="num" w:pos="783"/>
        </w:tabs>
        <w:ind w:left="426" w:firstLine="284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91A6B34"/>
    <w:multiLevelType w:val="hybridMultilevel"/>
    <w:tmpl w:val="0608C1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A4C98"/>
    <w:multiLevelType w:val="singleLevel"/>
    <w:tmpl w:val="6C403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4F222A"/>
    <w:multiLevelType w:val="hybridMultilevel"/>
    <w:tmpl w:val="CBAAE3B6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7F066F"/>
    <w:multiLevelType w:val="hybridMultilevel"/>
    <w:tmpl w:val="A3F203F0"/>
    <w:lvl w:ilvl="0" w:tplc="49A49D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2764A2"/>
    <w:multiLevelType w:val="hybridMultilevel"/>
    <w:tmpl w:val="810ABF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F5AA2"/>
    <w:multiLevelType w:val="hybridMultilevel"/>
    <w:tmpl w:val="2C123B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36222"/>
    <w:multiLevelType w:val="hybridMultilevel"/>
    <w:tmpl w:val="FB8255E2"/>
    <w:lvl w:ilvl="0" w:tplc="A7B096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2C5E94"/>
    <w:multiLevelType w:val="hybridMultilevel"/>
    <w:tmpl w:val="E52EBDDA"/>
    <w:lvl w:ilvl="0" w:tplc="85849198">
      <w:numFmt w:val="bullet"/>
      <w:lvlText w:val=""/>
      <w:lvlJc w:val="left"/>
      <w:pPr>
        <w:ind w:left="435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4"/>
  </w:num>
  <w:num w:numId="6">
    <w:abstractNumId w:val="17"/>
  </w:num>
  <w:num w:numId="7">
    <w:abstractNumId w:val="19"/>
  </w:num>
  <w:num w:numId="8">
    <w:abstractNumId w:val="0"/>
  </w:num>
  <w:num w:numId="9">
    <w:abstractNumId w:val="22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21"/>
  </w:num>
  <w:num w:numId="15">
    <w:abstractNumId w:val="15"/>
  </w:num>
  <w:num w:numId="16">
    <w:abstractNumId w:val="20"/>
  </w:num>
  <w:num w:numId="17">
    <w:abstractNumId w:val="3"/>
  </w:num>
  <w:num w:numId="18">
    <w:abstractNumId w:val="8"/>
  </w:num>
  <w:num w:numId="19">
    <w:abstractNumId w:val="5"/>
  </w:num>
  <w:num w:numId="20">
    <w:abstractNumId w:val="18"/>
  </w:num>
  <w:num w:numId="21">
    <w:abstractNumId w:val="9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BE"/>
    <w:rsid w:val="00011599"/>
    <w:rsid w:val="00015DFB"/>
    <w:rsid w:val="00024A9F"/>
    <w:rsid w:val="00025A7B"/>
    <w:rsid w:val="00031B1A"/>
    <w:rsid w:val="00033F97"/>
    <w:rsid w:val="000362E5"/>
    <w:rsid w:val="00042A62"/>
    <w:rsid w:val="00052224"/>
    <w:rsid w:val="00056B0F"/>
    <w:rsid w:val="00067AE1"/>
    <w:rsid w:val="000754D5"/>
    <w:rsid w:val="00075537"/>
    <w:rsid w:val="00081C7C"/>
    <w:rsid w:val="00090223"/>
    <w:rsid w:val="00090464"/>
    <w:rsid w:val="00092D27"/>
    <w:rsid w:val="000A159D"/>
    <w:rsid w:val="000A2F11"/>
    <w:rsid w:val="000B1284"/>
    <w:rsid w:val="000B21F4"/>
    <w:rsid w:val="000B33E8"/>
    <w:rsid w:val="000C59C0"/>
    <w:rsid w:val="000D1DE0"/>
    <w:rsid w:val="000D203C"/>
    <w:rsid w:val="000D4023"/>
    <w:rsid w:val="000E2D1E"/>
    <w:rsid w:val="000F02C3"/>
    <w:rsid w:val="000F1C43"/>
    <w:rsid w:val="000F47A8"/>
    <w:rsid w:val="001023CC"/>
    <w:rsid w:val="0011329F"/>
    <w:rsid w:val="00117DE9"/>
    <w:rsid w:val="00126C8C"/>
    <w:rsid w:val="001439A3"/>
    <w:rsid w:val="00152325"/>
    <w:rsid w:val="00155F26"/>
    <w:rsid w:val="00161D3D"/>
    <w:rsid w:val="001625D8"/>
    <w:rsid w:val="001639CB"/>
    <w:rsid w:val="00166AF5"/>
    <w:rsid w:val="00167F38"/>
    <w:rsid w:val="001754C9"/>
    <w:rsid w:val="00177C8A"/>
    <w:rsid w:val="001818C5"/>
    <w:rsid w:val="001A20B9"/>
    <w:rsid w:val="001A2CB8"/>
    <w:rsid w:val="001A2DF7"/>
    <w:rsid w:val="001A4E78"/>
    <w:rsid w:val="001B6CB7"/>
    <w:rsid w:val="001C0EA3"/>
    <w:rsid w:val="001D24FB"/>
    <w:rsid w:val="001D2710"/>
    <w:rsid w:val="001D590E"/>
    <w:rsid w:val="001D7B9D"/>
    <w:rsid w:val="001D7D98"/>
    <w:rsid w:val="001E2FFE"/>
    <w:rsid w:val="001E6757"/>
    <w:rsid w:val="001E6B82"/>
    <w:rsid w:val="001F0D8A"/>
    <w:rsid w:val="001F12F3"/>
    <w:rsid w:val="001F7504"/>
    <w:rsid w:val="00200DD3"/>
    <w:rsid w:val="002070A4"/>
    <w:rsid w:val="002100CC"/>
    <w:rsid w:val="00213ABE"/>
    <w:rsid w:val="0021435B"/>
    <w:rsid w:val="00222FCD"/>
    <w:rsid w:val="0022477E"/>
    <w:rsid w:val="00237997"/>
    <w:rsid w:val="002400BB"/>
    <w:rsid w:val="00243A16"/>
    <w:rsid w:val="00252A27"/>
    <w:rsid w:val="00256A87"/>
    <w:rsid w:val="00270BA4"/>
    <w:rsid w:val="00280A22"/>
    <w:rsid w:val="00282207"/>
    <w:rsid w:val="002A504C"/>
    <w:rsid w:val="002A6D35"/>
    <w:rsid w:val="002B22FA"/>
    <w:rsid w:val="002C3027"/>
    <w:rsid w:val="002D7425"/>
    <w:rsid w:val="002E1DEA"/>
    <w:rsid w:val="002E2722"/>
    <w:rsid w:val="002E4CB4"/>
    <w:rsid w:val="002E6673"/>
    <w:rsid w:val="002F01F2"/>
    <w:rsid w:val="002F329D"/>
    <w:rsid w:val="002F44C8"/>
    <w:rsid w:val="00301975"/>
    <w:rsid w:val="00303E1A"/>
    <w:rsid w:val="00304A84"/>
    <w:rsid w:val="00316BAC"/>
    <w:rsid w:val="00320E7E"/>
    <w:rsid w:val="003228D4"/>
    <w:rsid w:val="00323369"/>
    <w:rsid w:val="00326290"/>
    <w:rsid w:val="00333928"/>
    <w:rsid w:val="00340DF4"/>
    <w:rsid w:val="0034215F"/>
    <w:rsid w:val="00346FF0"/>
    <w:rsid w:val="00351B63"/>
    <w:rsid w:val="00353363"/>
    <w:rsid w:val="00355830"/>
    <w:rsid w:val="00355FCF"/>
    <w:rsid w:val="0036037E"/>
    <w:rsid w:val="003613E5"/>
    <w:rsid w:val="00364465"/>
    <w:rsid w:val="00364F5B"/>
    <w:rsid w:val="00365D0E"/>
    <w:rsid w:val="00386290"/>
    <w:rsid w:val="00390AD3"/>
    <w:rsid w:val="00395C76"/>
    <w:rsid w:val="003A17D1"/>
    <w:rsid w:val="003A6923"/>
    <w:rsid w:val="003B0E65"/>
    <w:rsid w:val="003B4557"/>
    <w:rsid w:val="003B6177"/>
    <w:rsid w:val="003C2E5D"/>
    <w:rsid w:val="003D121D"/>
    <w:rsid w:val="003D30B3"/>
    <w:rsid w:val="003E02CD"/>
    <w:rsid w:val="003E640E"/>
    <w:rsid w:val="003E6C37"/>
    <w:rsid w:val="004106A8"/>
    <w:rsid w:val="00411A18"/>
    <w:rsid w:val="0042304A"/>
    <w:rsid w:val="004369B2"/>
    <w:rsid w:val="00437300"/>
    <w:rsid w:val="00442E82"/>
    <w:rsid w:val="00446778"/>
    <w:rsid w:val="0045404E"/>
    <w:rsid w:val="0047218C"/>
    <w:rsid w:val="0047254B"/>
    <w:rsid w:val="00472D8B"/>
    <w:rsid w:val="00472ED2"/>
    <w:rsid w:val="00477B2C"/>
    <w:rsid w:val="00480E2A"/>
    <w:rsid w:val="00483D94"/>
    <w:rsid w:val="004902DC"/>
    <w:rsid w:val="00491C1A"/>
    <w:rsid w:val="00492114"/>
    <w:rsid w:val="0049261B"/>
    <w:rsid w:val="0049635B"/>
    <w:rsid w:val="004966C8"/>
    <w:rsid w:val="004A2199"/>
    <w:rsid w:val="004A7CA0"/>
    <w:rsid w:val="004B3BDA"/>
    <w:rsid w:val="004B6926"/>
    <w:rsid w:val="004C29A0"/>
    <w:rsid w:val="004C4D3B"/>
    <w:rsid w:val="004D1417"/>
    <w:rsid w:val="004D2123"/>
    <w:rsid w:val="004D5194"/>
    <w:rsid w:val="004E1A79"/>
    <w:rsid w:val="004E56F6"/>
    <w:rsid w:val="00500131"/>
    <w:rsid w:val="0050120A"/>
    <w:rsid w:val="0050210E"/>
    <w:rsid w:val="00502435"/>
    <w:rsid w:val="005172D3"/>
    <w:rsid w:val="00524932"/>
    <w:rsid w:val="00524FE3"/>
    <w:rsid w:val="00527BEF"/>
    <w:rsid w:val="00531346"/>
    <w:rsid w:val="00536B28"/>
    <w:rsid w:val="00537D0D"/>
    <w:rsid w:val="005555E0"/>
    <w:rsid w:val="00560EDF"/>
    <w:rsid w:val="00561108"/>
    <w:rsid w:val="00561999"/>
    <w:rsid w:val="005668BA"/>
    <w:rsid w:val="005720C4"/>
    <w:rsid w:val="00573A5F"/>
    <w:rsid w:val="00574405"/>
    <w:rsid w:val="00575CCC"/>
    <w:rsid w:val="0057784D"/>
    <w:rsid w:val="00581631"/>
    <w:rsid w:val="0058331D"/>
    <w:rsid w:val="00596150"/>
    <w:rsid w:val="005A0C96"/>
    <w:rsid w:val="005A192B"/>
    <w:rsid w:val="005A6147"/>
    <w:rsid w:val="005A7643"/>
    <w:rsid w:val="005B1314"/>
    <w:rsid w:val="005B3867"/>
    <w:rsid w:val="005B462C"/>
    <w:rsid w:val="005C032F"/>
    <w:rsid w:val="005C1355"/>
    <w:rsid w:val="005E7325"/>
    <w:rsid w:val="005F7DB0"/>
    <w:rsid w:val="00604417"/>
    <w:rsid w:val="00604978"/>
    <w:rsid w:val="006064A5"/>
    <w:rsid w:val="0062210E"/>
    <w:rsid w:val="00623D77"/>
    <w:rsid w:val="00624393"/>
    <w:rsid w:val="00624F17"/>
    <w:rsid w:val="006331DE"/>
    <w:rsid w:val="00637EE5"/>
    <w:rsid w:val="00641BE6"/>
    <w:rsid w:val="00641FC5"/>
    <w:rsid w:val="0064364F"/>
    <w:rsid w:val="00643DB7"/>
    <w:rsid w:val="006506B3"/>
    <w:rsid w:val="00651F89"/>
    <w:rsid w:val="00660798"/>
    <w:rsid w:val="00663E7D"/>
    <w:rsid w:val="00672F7A"/>
    <w:rsid w:val="006738DE"/>
    <w:rsid w:val="006740C3"/>
    <w:rsid w:val="00680826"/>
    <w:rsid w:val="00682F2E"/>
    <w:rsid w:val="00685F95"/>
    <w:rsid w:val="006A4E13"/>
    <w:rsid w:val="006A534C"/>
    <w:rsid w:val="006A6C53"/>
    <w:rsid w:val="006B00AB"/>
    <w:rsid w:val="006B2E8C"/>
    <w:rsid w:val="006B4189"/>
    <w:rsid w:val="006C12A3"/>
    <w:rsid w:val="006E736A"/>
    <w:rsid w:val="006E74DF"/>
    <w:rsid w:val="006F0303"/>
    <w:rsid w:val="006F2D63"/>
    <w:rsid w:val="006F5C70"/>
    <w:rsid w:val="006F7EC7"/>
    <w:rsid w:val="00704310"/>
    <w:rsid w:val="00710E55"/>
    <w:rsid w:val="007231CE"/>
    <w:rsid w:val="00724525"/>
    <w:rsid w:val="0072688F"/>
    <w:rsid w:val="007269AD"/>
    <w:rsid w:val="007449C1"/>
    <w:rsid w:val="007650F8"/>
    <w:rsid w:val="00767348"/>
    <w:rsid w:val="007674C6"/>
    <w:rsid w:val="00774D68"/>
    <w:rsid w:val="00774E5D"/>
    <w:rsid w:val="007753AC"/>
    <w:rsid w:val="00784D64"/>
    <w:rsid w:val="007965BE"/>
    <w:rsid w:val="007A48C7"/>
    <w:rsid w:val="007B3978"/>
    <w:rsid w:val="007B5232"/>
    <w:rsid w:val="007B5A31"/>
    <w:rsid w:val="007C5D70"/>
    <w:rsid w:val="007C7FB0"/>
    <w:rsid w:val="007D1CFC"/>
    <w:rsid w:val="007D1FBD"/>
    <w:rsid w:val="007F5230"/>
    <w:rsid w:val="008025C2"/>
    <w:rsid w:val="008076FD"/>
    <w:rsid w:val="00810631"/>
    <w:rsid w:val="008152B3"/>
    <w:rsid w:val="00816242"/>
    <w:rsid w:val="008314E9"/>
    <w:rsid w:val="0083474D"/>
    <w:rsid w:val="0083792B"/>
    <w:rsid w:val="008400E7"/>
    <w:rsid w:val="00840DB5"/>
    <w:rsid w:val="00853709"/>
    <w:rsid w:val="0085656F"/>
    <w:rsid w:val="00877B12"/>
    <w:rsid w:val="0088798D"/>
    <w:rsid w:val="00890999"/>
    <w:rsid w:val="008A0F46"/>
    <w:rsid w:val="008A1E4F"/>
    <w:rsid w:val="008A2185"/>
    <w:rsid w:val="008B3F03"/>
    <w:rsid w:val="008B782B"/>
    <w:rsid w:val="008B783F"/>
    <w:rsid w:val="008C3328"/>
    <w:rsid w:val="008E1ADB"/>
    <w:rsid w:val="008E2CA2"/>
    <w:rsid w:val="008E33B6"/>
    <w:rsid w:val="008F01F6"/>
    <w:rsid w:val="008F376D"/>
    <w:rsid w:val="00903DDD"/>
    <w:rsid w:val="009207A9"/>
    <w:rsid w:val="00921341"/>
    <w:rsid w:val="00921509"/>
    <w:rsid w:val="00925241"/>
    <w:rsid w:val="00932F10"/>
    <w:rsid w:val="00936107"/>
    <w:rsid w:val="009527B2"/>
    <w:rsid w:val="00954AFD"/>
    <w:rsid w:val="00954DC3"/>
    <w:rsid w:val="00956326"/>
    <w:rsid w:val="009563FA"/>
    <w:rsid w:val="009625B6"/>
    <w:rsid w:val="00970084"/>
    <w:rsid w:val="0097633D"/>
    <w:rsid w:val="00977B07"/>
    <w:rsid w:val="0098289E"/>
    <w:rsid w:val="009854D2"/>
    <w:rsid w:val="00992BAA"/>
    <w:rsid w:val="009D0016"/>
    <w:rsid w:val="009D2785"/>
    <w:rsid w:val="009D415B"/>
    <w:rsid w:val="009E4C8E"/>
    <w:rsid w:val="009E4E5C"/>
    <w:rsid w:val="009F0310"/>
    <w:rsid w:val="009F3E91"/>
    <w:rsid w:val="009F64E0"/>
    <w:rsid w:val="009F6ED2"/>
    <w:rsid w:val="00A01D90"/>
    <w:rsid w:val="00A0403A"/>
    <w:rsid w:val="00A04460"/>
    <w:rsid w:val="00A06BF0"/>
    <w:rsid w:val="00A1289B"/>
    <w:rsid w:val="00A14F5C"/>
    <w:rsid w:val="00A17070"/>
    <w:rsid w:val="00A17B11"/>
    <w:rsid w:val="00A25C4E"/>
    <w:rsid w:val="00A26BBD"/>
    <w:rsid w:val="00A27D4C"/>
    <w:rsid w:val="00A27D92"/>
    <w:rsid w:val="00A30254"/>
    <w:rsid w:val="00A3144D"/>
    <w:rsid w:val="00A31B39"/>
    <w:rsid w:val="00A4047A"/>
    <w:rsid w:val="00A642F6"/>
    <w:rsid w:val="00A72BB2"/>
    <w:rsid w:val="00A76724"/>
    <w:rsid w:val="00A850E7"/>
    <w:rsid w:val="00A92A7A"/>
    <w:rsid w:val="00A9752E"/>
    <w:rsid w:val="00AA27C4"/>
    <w:rsid w:val="00AB3436"/>
    <w:rsid w:val="00AC3093"/>
    <w:rsid w:val="00AE2123"/>
    <w:rsid w:val="00AE56ED"/>
    <w:rsid w:val="00AE6131"/>
    <w:rsid w:val="00AE6A83"/>
    <w:rsid w:val="00B011DB"/>
    <w:rsid w:val="00B046D5"/>
    <w:rsid w:val="00B07A07"/>
    <w:rsid w:val="00B13B55"/>
    <w:rsid w:val="00B22947"/>
    <w:rsid w:val="00B2629D"/>
    <w:rsid w:val="00B26F6C"/>
    <w:rsid w:val="00B32436"/>
    <w:rsid w:val="00B33DC2"/>
    <w:rsid w:val="00B4243E"/>
    <w:rsid w:val="00B4251F"/>
    <w:rsid w:val="00B463D2"/>
    <w:rsid w:val="00B54762"/>
    <w:rsid w:val="00B57625"/>
    <w:rsid w:val="00B67E1F"/>
    <w:rsid w:val="00B74A77"/>
    <w:rsid w:val="00B85202"/>
    <w:rsid w:val="00B86117"/>
    <w:rsid w:val="00B930CB"/>
    <w:rsid w:val="00B93951"/>
    <w:rsid w:val="00B9457A"/>
    <w:rsid w:val="00B957B3"/>
    <w:rsid w:val="00BA29DD"/>
    <w:rsid w:val="00BA5518"/>
    <w:rsid w:val="00BB2D6D"/>
    <w:rsid w:val="00BC27B0"/>
    <w:rsid w:val="00BC6D51"/>
    <w:rsid w:val="00BD36CC"/>
    <w:rsid w:val="00BF2C05"/>
    <w:rsid w:val="00BF4412"/>
    <w:rsid w:val="00C23AED"/>
    <w:rsid w:val="00C24363"/>
    <w:rsid w:val="00C27EC6"/>
    <w:rsid w:val="00C35F16"/>
    <w:rsid w:val="00C37752"/>
    <w:rsid w:val="00C437F0"/>
    <w:rsid w:val="00C47C00"/>
    <w:rsid w:val="00C5052C"/>
    <w:rsid w:val="00C5232E"/>
    <w:rsid w:val="00C611C9"/>
    <w:rsid w:val="00C6187D"/>
    <w:rsid w:val="00C72AAA"/>
    <w:rsid w:val="00C72C04"/>
    <w:rsid w:val="00CA57E9"/>
    <w:rsid w:val="00CB3914"/>
    <w:rsid w:val="00CC4179"/>
    <w:rsid w:val="00CC4D8F"/>
    <w:rsid w:val="00CD22B9"/>
    <w:rsid w:val="00CD64B3"/>
    <w:rsid w:val="00CD7364"/>
    <w:rsid w:val="00CD73E7"/>
    <w:rsid w:val="00CE3B11"/>
    <w:rsid w:val="00CE6248"/>
    <w:rsid w:val="00CF079D"/>
    <w:rsid w:val="00CF5F59"/>
    <w:rsid w:val="00CF7A87"/>
    <w:rsid w:val="00D02DA6"/>
    <w:rsid w:val="00D06573"/>
    <w:rsid w:val="00D10B64"/>
    <w:rsid w:val="00D148D8"/>
    <w:rsid w:val="00D26091"/>
    <w:rsid w:val="00D33C09"/>
    <w:rsid w:val="00D34320"/>
    <w:rsid w:val="00D351EC"/>
    <w:rsid w:val="00D35625"/>
    <w:rsid w:val="00D37759"/>
    <w:rsid w:val="00D41852"/>
    <w:rsid w:val="00D51ADC"/>
    <w:rsid w:val="00D56E63"/>
    <w:rsid w:val="00D60BD6"/>
    <w:rsid w:val="00D61A40"/>
    <w:rsid w:val="00D67276"/>
    <w:rsid w:val="00D75880"/>
    <w:rsid w:val="00D857F4"/>
    <w:rsid w:val="00D85987"/>
    <w:rsid w:val="00D908E2"/>
    <w:rsid w:val="00D9315A"/>
    <w:rsid w:val="00D955C1"/>
    <w:rsid w:val="00DA0D42"/>
    <w:rsid w:val="00DA0F98"/>
    <w:rsid w:val="00DB2456"/>
    <w:rsid w:val="00DB3F1F"/>
    <w:rsid w:val="00DB44B2"/>
    <w:rsid w:val="00DB5D00"/>
    <w:rsid w:val="00DC09AD"/>
    <w:rsid w:val="00DC25B3"/>
    <w:rsid w:val="00DC5C1A"/>
    <w:rsid w:val="00DD2E4B"/>
    <w:rsid w:val="00DD68E4"/>
    <w:rsid w:val="00DE266E"/>
    <w:rsid w:val="00DF6854"/>
    <w:rsid w:val="00E03569"/>
    <w:rsid w:val="00E0537D"/>
    <w:rsid w:val="00E07609"/>
    <w:rsid w:val="00E12B2A"/>
    <w:rsid w:val="00E15072"/>
    <w:rsid w:val="00E156B2"/>
    <w:rsid w:val="00E16B75"/>
    <w:rsid w:val="00E23483"/>
    <w:rsid w:val="00E44E0C"/>
    <w:rsid w:val="00E54701"/>
    <w:rsid w:val="00E55453"/>
    <w:rsid w:val="00E6503A"/>
    <w:rsid w:val="00E75B49"/>
    <w:rsid w:val="00E77DAB"/>
    <w:rsid w:val="00E825BF"/>
    <w:rsid w:val="00E82CBF"/>
    <w:rsid w:val="00E86346"/>
    <w:rsid w:val="00E91817"/>
    <w:rsid w:val="00EA0219"/>
    <w:rsid w:val="00EA308D"/>
    <w:rsid w:val="00EA65E9"/>
    <w:rsid w:val="00EB4A1E"/>
    <w:rsid w:val="00EE02F2"/>
    <w:rsid w:val="00EE5FFB"/>
    <w:rsid w:val="00EF5B01"/>
    <w:rsid w:val="00EF63F8"/>
    <w:rsid w:val="00EF6AC3"/>
    <w:rsid w:val="00F05137"/>
    <w:rsid w:val="00F069A1"/>
    <w:rsid w:val="00F06D42"/>
    <w:rsid w:val="00F14827"/>
    <w:rsid w:val="00F14D06"/>
    <w:rsid w:val="00F20533"/>
    <w:rsid w:val="00F22A9C"/>
    <w:rsid w:val="00F27787"/>
    <w:rsid w:val="00F34F08"/>
    <w:rsid w:val="00F43B1E"/>
    <w:rsid w:val="00F44A7C"/>
    <w:rsid w:val="00F455A5"/>
    <w:rsid w:val="00F50B84"/>
    <w:rsid w:val="00F612E8"/>
    <w:rsid w:val="00F64D54"/>
    <w:rsid w:val="00F773E5"/>
    <w:rsid w:val="00F934F2"/>
    <w:rsid w:val="00F94CF8"/>
    <w:rsid w:val="00FB51FE"/>
    <w:rsid w:val="00FD1716"/>
    <w:rsid w:val="00FD29F4"/>
    <w:rsid w:val="00FD4329"/>
    <w:rsid w:val="00FE0771"/>
    <w:rsid w:val="00FE38EB"/>
    <w:rsid w:val="00FE67CB"/>
    <w:rsid w:val="00FF1015"/>
    <w:rsid w:val="00FF3B31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12A89D"/>
  <w15:docId w15:val="{6FDE9AA5-CB1A-4633-9007-9A8E4D2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36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FB5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7">
    <w:name w:val="heading 7"/>
    <w:basedOn w:val="Normal"/>
    <w:next w:val="Normal"/>
    <w:link w:val="Cabealho7Carter"/>
    <w:qFormat/>
    <w:rsid w:val="00B07A07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13AB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13ABE"/>
  </w:style>
  <w:style w:type="paragraph" w:styleId="Textodebalo">
    <w:name w:val="Balloon Text"/>
    <w:basedOn w:val="Normal"/>
    <w:link w:val="TextodebaloCarter"/>
    <w:uiPriority w:val="99"/>
    <w:semiHidden/>
    <w:unhideWhenUsed/>
    <w:rsid w:val="0021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3AB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213AB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13ABE"/>
  </w:style>
  <w:style w:type="character" w:styleId="Hiperligao">
    <w:name w:val="Hyperlink"/>
    <w:basedOn w:val="Tipodeletrapredefinidodopargrafo"/>
    <w:uiPriority w:val="99"/>
    <w:unhideWhenUsed/>
    <w:rsid w:val="006740C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7425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9F3E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F3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B229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36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0A2F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elacomgrelha1">
    <w:name w:val="Tabela com grelha1"/>
    <w:basedOn w:val="Tabelanormal"/>
    <w:next w:val="Tabelacomgrelha"/>
    <w:rsid w:val="0041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7Carter">
    <w:name w:val="Cabeçalho 7 Caráter"/>
    <w:basedOn w:val="Tipodeletrapredefinidodopargrafo"/>
    <w:link w:val="Cabealho7"/>
    <w:rsid w:val="00B07A07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arter"/>
    <w:rsid w:val="00B07A07"/>
    <w:pPr>
      <w:spacing w:after="0" w:line="240" w:lineRule="auto"/>
      <w:ind w:right="-7"/>
      <w:jc w:val="both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B07A07"/>
    <w:rPr>
      <w:rFonts w:ascii="Comic Sans MS" w:eastAsia="Times New Roman" w:hAnsi="Comic Sans MS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F7504"/>
    <w:pPr>
      <w:spacing w:after="0" w:line="360" w:lineRule="auto"/>
      <w:jc w:val="both"/>
    </w:pPr>
    <w:rPr>
      <w:rFonts w:ascii="Gill Sans Light" w:eastAsia="Times New Roman" w:hAnsi="Gill Sans Light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F7504"/>
    <w:rPr>
      <w:rFonts w:ascii="Gill Sans Light" w:eastAsia="Times New Roman" w:hAnsi="Gill Sans Light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F7504"/>
    <w:rPr>
      <w:vertAlign w:val="superscri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FB51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6F5C70"/>
    <w:rPr>
      <w:i/>
      <w:iCs/>
    </w:rPr>
  </w:style>
  <w:style w:type="character" w:customStyle="1" w:styleId="apple-converted-space">
    <w:name w:val="apple-converted-space"/>
    <w:basedOn w:val="Tipodeletrapredefinidodopargrafo"/>
    <w:rsid w:val="006F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rronch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1198B1-17F5-44B3-90C2-B01758B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de Arronches -Critérios para distribuição de serviço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de Arronches -Critérios para distribuição de serviço</dc:title>
  <dc:creator>AnaReis</dc:creator>
  <cp:lastModifiedBy>Ana Maria</cp:lastModifiedBy>
  <cp:revision>3</cp:revision>
  <cp:lastPrinted>2020-06-04T11:29:00Z</cp:lastPrinted>
  <dcterms:created xsi:type="dcterms:W3CDTF">2023-10-06T17:27:00Z</dcterms:created>
  <dcterms:modified xsi:type="dcterms:W3CDTF">2023-10-09T13:10:00Z</dcterms:modified>
</cp:coreProperties>
</file>